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28" w:rsidRDefault="005B6A28" w:rsidP="005B6A28">
      <w:r>
        <w:rPr>
          <w:i/>
        </w:rPr>
        <w:t>Ekkor megkérdezte tőlük, hány órakor lett jobban. Azt mondták neki, hogy tegnap délután egy órakor hagyta el a láz. Megállapította tehát az apa, hogy éppen abban az órában, amelyben ezt mondta neki Jézus: „</w:t>
      </w:r>
      <w:proofErr w:type="gramStart"/>
      <w:r>
        <w:rPr>
          <w:i/>
        </w:rPr>
        <w:t>A</w:t>
      </w:r>
      <w:proofErr w:type="gramEnd"/>
      <w:r>
        <w:rPr>
          <w:i/>
        </w:rPr>
        <w:t xml:space="preserve"> te fiad él.” És hitt ő, valamint egész háza népe.</w:t>
      </w:r>
      <w:r>
        <w:rPr>
          <w:i/>
        </w:rPr>
        <w:t xml:space="preserve"> </w:t>
      </w:r>
      <w:proofErr w:type="spellStart"/>
      <w:r w:rsidRPr="005B6A28">
        <w:t>Jn</w:t>
      </w:r>
      <w:proofErr w:type="spellEnd"/>
      <w:r w:rsidRPr="005B6A28">
        <w:t>. 4,52-53</w:t>
      </w:r>
    </w:p>
    <w:p w:rsidR="005B6A28" w:rsidRDefault="005B6A28" w:rsidP="005B6A28"/>
    <w:p w:rsidR="005B6A28" w:rsidRDefault="005B6A28" w:rsidP="005B6A28">
      <w:r>
        <w:t xml:space="preserve">Éppen abban az órában. Jézus szava teremtő erővel hangzott ott és akkor és ugyanígy hangzik ma is! Az Ő szavának nem jelent akadályt a távolság. Az apa korábban úgy gondolkodott, hogy Jézusnak személyesen jelen kell lenni a gyógyításhoz. </w:t>
      </w:r>
    </w:p>
    <w:p w:rsidR="005B6A28" w:rsidRDefault="005B6A28" w:rsidP="005B6A28"/>
    <w:p w:rsidR="005B6A28" w:rsidRDefault="005B6A28" w:rsidP="005B6A28">
      <w:r>
        <w:t xml:space="preserve">Erre az időpontra azonban megerősödött az apa hite. Miért gondolom ezt? Mert az egész háznépe hitt. Amikor hazaért, biztosan aprólékosan elmondott mindent, ami történt. Hogyan találta meg Jézust, hogyan kérlelte, hogy jöjjön vele, hogyan indult útnak a kimondott szó után Jézus nélkül stb. </w:t>
      </w:r>
      <w:proofErr w:type="gramStart"/>
      <w:r>
        <w:t>A</w:t>
      </w:r>
      <w:proofErr w:type="gramEnd"/>
      <w:r>
        <w:t xml:space="preserve"> fiú pedig jobban lett és él. Nagy a távolság a Gyógyító Jézus és a beteg között, de ez semmi problémát nem okoz a kimondott</w:t>
      </w:r>
      <w:r>
        <w:t>,</w:t>
      </w:r>
      <w:r>
        <w:t xml:space="preserve"> teremtő erővel rendelkező Szónak. Jézus szól és meglesz! Így működik ma is!  </w:t>
      </w:r>
      <w:r>
        <w:tab/>
      </w:r>
      <w:r>
        <w:tab/>
      </w:r>
      <w:r w:rsidRPr="00C828AC">
        <w:rPr>
          <w:sz w:val="16"/>
          <w:szCs w:val="16"/>
        </w:rPr>
        <w:t>Vadon Gyula</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28"/>
    <w:rsid w:val="00186D62"/>
    <w:rsid w:val="005B6A28"/>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6A28"/>
    <w:pPr>
      <w:spacing w:after="0" w:line="240" w:lineRule="auto"/>
    </w:pPr>
    <w:rPr>
      <w:rFonts w:eastAsia="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6A28"/>
    <w:pPr>
      <w:spacing w:after="0" w:line="240" w:lineRule="auto"/>
    </w:pPr>
    <w:rPr>
      <w:rFonts w:eastAsia="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891</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Pétáv Kft</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2015-02-17T14:12:00Z</dcterms:created>
  <dcterms:modified xsi:type="dcterms:W3CDTF">2015-02-17T14:13:00Z</dcterms:modified>
</cp:coreProperties>
</file>